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  班级：4.1 4.4    教师：何利  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唐轩木子 涂腾 兰芯蕊 冯章程 谯妍汐 许子修 谢雨含 夏铣伯 付泽檀 阙佳逸 郭梓祎 方木兮 候雨成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学生学习习惯好，课堂上遵守纪律。学习热情高，能主动自觉的学习。注意力持续时间长，能较长时间投入到学习中，自控力强，能主动参与到活动中来，把学习当成一件快乐的事情。应用能力强。课堂积极发言，课后及时复习。基本掌握了初步的学习英语学习的学习方法和学习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tabs>
                <w:tab w:val="left" w:pos="872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 xml:space="preserve">加强基础知识与交际运用能力的训练。            </w:t>
            </w:r>
          </w:p>
          <w:p>
            <w:pPr>
              <w:numPr>
                <w:ilvl w:val="0"/>
                <w:numId w:val="1"/>
              </w:numPr>
              <w:tabs>
                <w:tab w:val="left" w:pos="872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 xml:space="preserve">对个别突出的学生进行单独辅导。                         三、连续提升学生的听能力和朗读能力，介绍适合的课外阅读，摄取更多课外知识，多给他们必然的指导。                         </w:t>
            </w:r>
          </w:p>
          <w:p>
            <w:pPr>
              <w:numPr>
                <w:ilvl w:val="0"/>
                <w:numId w:val="1"/>
              </w:numPr>
              <w:tabs>
                <w:tab w:val="left" w:pos="872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提升学生英语口语能力，提升会话能力，提供语言运用语言的能力</w:t>
            </w:r>
          </w:p>
          <w:p>
            <w:pPr>
              <w:numPr>
                <w:ilvl w:val="0"/>
                <w:numId w:val="1"/>
              </w:numPr>
              <w:tabs>
                <w:tab w:val="left" w:pos="872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 xml:space="preserve">教育学生认真听讲，主动与老师交流。          </w:t>
            </w:r>
          </w:p>
          <w:p>
            <w:pPr>
              <w:numPr>
                <w:ilvl w:val="0"/>
                <w:numId w:val="1"/>
              </w:numPr>
              <w:tabs>
                <w:tab w:val="left" w:pos="872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 xml:space="preserve">安排每个班的前10名优秀人做小老师或小组长，培养他们的组织能力，在帮助同学的同时提升自己的英语水平。      </w:t>
            </w:r>
          </w:p>
          <w:p>
            <w:pPr>
              <w:numPr>
                <w:ilvl w:val="0"/>
                <w:numId w:val="1"/>
              </w:numPr>
              <w:tabs>
                <w:tab w:val="left" w:pos="872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 xml:space="preserve">引导学生参加各种学校和校外的英语竞赛活动，在实践中获取提升。                           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2024-2025学年度上期   班级：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4.1 4.4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何利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  <w:t>王峻垚 梁希恩 陈焱曦 吴彦杞 周钇辰 邵泺旖 李禹卫 钟泰阳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少数同学缺乏学习兴趣和积极性，学习习惯差，上课不认真听讲，经常开小差，对基础知识没有基本的了解和掌握。学习态度不端正，学习态度消极，没有基本的学习方法，不能完成老师布置的要求任务，对不同的知识点也常常不理睬对知识的应用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对书本基础知识点进去过关。                  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上课多提问，抓住差生的注意力，培养他们的英语学习兴趣。  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要求他们课后及时辅导并进行检查。           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抓反复，反复抓，注意差生更糟的情况出现。                        5.努力培养他们的英语学习方法。        </w:t>
            </w:r>
          </w:p>
          <w:p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多沟通，多鼓励，多关心。                              </w:t>
            </w:r>
          </w:p>
          <w:p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="240" w:leftChars="0" w:hanging="240" w:hanging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7.教会学生敢于读，安排比较基础的内容，让他们掌握。        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="240" w:leftChars="0" w:hanging="240" w:hanging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8.训练差生，让差生试试说，敢于说，进而争取善于说。       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="240" w:leftChars="0" w:hanging="240" w:hanging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9.在课堂上多一些机会，建立学生的自信心和培养学生的兴趣。   </w:t>
            </w:r>
          </w:p>
          <w:p>
            <w:pPr>
              <w:pStyle w:val="2"/>
              <w:widowControl/>
              <w:numPr>
                <w:numId w:val="0"/>
              </w:numPr>
              <w:shd w:val="clear" w:color="auto" w:fill="FFFFFF"/>
              <w:spacing w:beforeAutospacing="0" w:after="2" w:afterAutospacing="0" w:line="480" w:lineRule="atLeast"/>
              <w:ind w:left="240" w:leftChars="0" w:hanging="240" w:hanging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10.采用优生带差生一帮一活动。采用激励系统，对差生的每一天进步都奖励。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02DDC4"/>
    <w:multiLevelType w:val="singleLevel"/>
    <w:tmpl w:val="E802DD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ECA42A6"/>
    <w:multiLevelType w:val="singleLevel"/>
    <w:tmpl w:val="5ECA42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hN2FjM2VjYWQ4MTQxODI4NTEyYjUyNmU5NmMxYTk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5D2F31A9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14</TotalTime>
  <ScaleCrop>false</ScaleCrop>
  <LinksUpToDate>false</LinksUpToDate>
  <CharactersWithSpaces>146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Lisa</cp:lastModifiedBy>
  <dcterms:modified xsi:type="dcterms:W3CDTF">2026-02-28T08:41:03Z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02DEA50DE1B04540A96018BB9347BCAE</vt:lpwstr>
  </property>
</Properties>
</file>